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FB209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-574675</wp:posOffset>
            </wp:positionV>
            <wp:extent cx="1718945" cy="2695575"/>
            <wp:effectExtent l="514350" t="0" r="4908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894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3D3347" w:rsidP="000B4A91">
      <w:pPr>
        <w:spacing w:before="1" w:line="229" w:lineRule="exact"/>
        <w:ind w:left="-284" w:firstLine="1136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15240</wp:posOffset>
            </wp:positionV>
            <wp:extent cx="2247900" cy="1323975"/>
            <wp:effectExtent l="19050" t="0" r="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  <w:r w:rsidR="00FB2096" w:rsidRPr="00FB2096">
        <w:rPr>
          <w:noProof/>
          <w:lang w:eastAsia="ru-RU"/>
        </w:rPr>
        <w:t xml:space="preserve"> 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3D3347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 xml:space="preserve">                                           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711DA9" w:rsidP="000B4A91">
      <w:pPr>
        <w:pStyle w:val="a3"/>
        <w:spacing w:line="570" w:lineRule="atLeast"/>
        <w:ind w:left="1701" w:right="3" w:hanging="2063"/>
        <w:rPr>
          <w:u w:val="none"/>
        </w:rPr>
      </w:pPr>
      <w:r w:rsidRPr="00711DA9">
        <w:rPr>
          <w:u w:val="none"/>
        </w:rPr>
        <w:t xml:space="preserve">               </w:t>
      </w:r>
    </w:p>
    <w:p w:rsidR="00711DA9" w:rsidRDefault="00711DA9" w:rsidP="000B4A91">
      <w:pPr>
        <w:pStyle w:val="a3"/>
        <w:spacing w:line="570" w:lineRule="atLeast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Pr="000B4A91" w:rsidRDefault="00711DA9" w:rsidP="000B4A91">
      <w:pPr>
        <w:pStyle w:val="a3"/>
        <w:spacing w:line="570" w:lineRule="atLeast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0B4A91" w:rsidRDefault="000B4A91" w:rsidP="00711DA9">
      <w:pPr>
        <w:spacing w:line="318" w:lineRule="exact"/>
        <w:ind w:right="7056"/>
        <w:rPr>
          <w:sz w:val="28"/>
        </w:rPr>
      </w:pPr>
    </w:p>
    <w:p w:rsidR="002D5ACA" w:rsidRDefault="007C5D76" w:rsidP="000B4A91">
      <w:pPr>
        <w:spacing w:line="318" w:lineRule="exact"/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 w:rsidR="003D3347">
        <w:rPr>
          <w:spacing w:val="-4"/>
          <w:sz w:val="28"/>
        </w:rPr>
        <w:t>23</w:t>
      </w:r>
      <w:r w:rsidR="003D3347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446FB5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D5ACA" w:rsidRDefault="007C5D76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>1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D5ACA">
        <w:trPr>
          <w:trHeight w:val="556"/>
        </w:trPr>
        <w:tc>
          <w:tcPr>
            <w:tcW w:w="864" w:type="dxa"/>
            <w:vMerge w:val="restart"/>
          </w:tcPr>
          <w:p w:rsidR="002D5ACA" w:rsidRDefault="007C5D76">
            <w:pPr>
              <w:pStyle w:val="TableParagraph"/>
              <w:spacing w:before="159"/>
              <w:ind w:left="107" w:right="96" w:hanging="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2"/>
              </w:rPr>
              <w:t>реце</w:t>
            </w:r>
            <w:proofErr w:type="gramStart"/>
            <w:r>
              <w:rPr>
                <w:b/>
                <w:spacing w:val="-2"/>
              </w:rPr>
              <w:t>п</w:t>
            </w:r>
            <w:proofErr w:type="spellEnd"/>
            <w:r>
              <w:rPr>
                <w:b/>
                <w:spacing w:val="-2"/>
              </w:rPr>
              <w:t>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D5ACA" w:rsidRDefault="002D5ACA">
            <w:pPr>
              <w:pStyle w:val="TableParagraph"/>
              <w:spacing w:before="160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436"/>
              <w:jc w:val="left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D5ACA" w:rsidRDefault="002D5ACA">
            <w:pPr>
              <w:pStyle w:val="TableParagraph"/>
              <w:spacing w:before="33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166" w:right="153" w:firstLine="57"/>
              <w:jc w:val="left"/>
              <w:rPr>
                <w:b/>
              </w:rPr>
            </w:pPr>
            <w:r>
              <w:rPr>
                <w:b/>
                <w:spacing w:val="-2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D5ACA" w:rsidRDefault="007C5D76">
            <w:pPr>
              <w:pStyle w:val="TableParagraph"/>
              <w:spacing w:before="152"/>
              <w:ind w:left="478"/>
              <w:jc w:val="left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D5ACA" w:rsidRDefault="007C5D76">
            <w:pPr>
              <w:pStyle w:val="TableParagraph"/>
              <w:spacing w:before="159"/>
              <w:ind w:left="276" w:right="222" w:hanging="3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Энерг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ценн</w:t>
            </w:r>
            <w:proofErr w:type="spellEnd"/>
            <w:r>
              <w:rPr>
                <w:b/>
                <w:spacing w:val="-2"/>
              </w:rPr>
              <w:t xml:space="preserve">., </w:t>
            </w:r>
            <w:r>
              <w:rPr>
                <w:b/>
                <w:spacing w:val="-4"/>
              </w:rPr>
              <w:t>ккал</w:t>
            </w:r>
          </w:p>
        </w:tc>
      </w:tr>
      <w:tr w:rsidR="002D5ACA">
        <w:trPr>
          <w:trHeight w:val="513"/>
        </w:trPr>
        <w:tc>
          <w:tcPr>
            <w:tcW w:w="864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D5ACA" w:rsidRDefault="007C5D76">
            <w:pPr>
              <w:pStyle w:val="TableParagraph"/>
              <w:spacing w:before="0" w:line="252" w:lineRule="exact"/>
              <w:ind w:left="432" w:right="123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0" w:line="252" w:lineRule="exact"/>
              <w:ind w:left="439" w:right="114" w:hanging="296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Жиры, </w:t>
            </w:r>
            <w:proofErr w:type="gramStart"/>
            <w:r>
              <w:rPr>
                <w:b/>
                <w:spacing w:val="-10"/>
              </w:rPr>
              <w:t>г</w:t>
            </w:r>
            <w:proofErr w:type="gramEnd"/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0" w:line="252" w:lineRule="exact"/>
              <w:ind w:left="246" w:right="108" w:hanging="111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Углево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ды</w:t>
            </w:r>
            <w:proofErr w:type="spellEnd"/>
            <w:proofErr w:type="gramEnd"/>
            <w:r>
              <w:rPr>
                <w:b/>
              </w:rPr>
              <w:t>, г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2D5ACA" w:rsidRDefault="002D5ACA">
            <w:pPr>
              <w:rPr>
                <w:sz w:val="2"/>
                <w:szCs w:val="2"/>
              </w:rPr>
            </w:pPr>
          </w:p>
        </w:tc>
      </w:tr>
      <w:tr w:rsidR="002D5ACA">
        <w:trPr>
          <w:trHeight w:val="612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79"/>
              <w:ind w:left="72"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</w:tr>
      <w:tr w:rsidR="002D5ACA">
        <w:trPr>
          <w:trHeight w:val="506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18"/>
              <w:ind w:left="11" w:right="2"/>
              <w:jc w:val="center"/>
            </w:pPr>
            <w:r>
              <w:rPr>
                <w:spacing w:val="-4"/>
              </w:rPr>
              <w:t>№168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46" w:lineRule="exact"/>
              <w:ind w:left="108"/>
              <w:jc w:val="left"/>
            </w:pPr>
            <w:r>
              <w:t>КАША</w:t>
            </w:r>
            <w:r>
              <w:rPr>
                <w:spacing w:val="-6"/>
              </w:rPr>
              <w:t xml:space="preserve"> </w:t>
            </w:r>
            <w:r>
              <w:t>ВЯЗКАЯ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МОЛОЧНАЯ</w:t>
            </w:r>
          </w:p>
          <w:p w:rsidR="002D5ACA" w:rsidRDefault="007C5D76">
            <w:pPr>
              <w:pStyle w:val="TableParagraph"/>
              <w:spacing w:before="0" w:line="240" w:lineRule="exact"/>
              <w:ind w:left="108"/>
              <w:jc w:val="left"/>
            </w:pPr>
            <w:r>
              <w:rPr>
                <w:spacing w:val="-2"/>
              </w:rPr>
              <w:t>(ГЕРКУЛЕСОВАЯ)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8"/>
              <w:ind w:left="1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9,0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4"/>
              </w:rPr>
              <w:t>13,0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8"/>
              <w:ind w:right="88"/>
            </w:pPr>
            <w:r>
              <w:rPr>
                <w:spacing w:val="-4"/>
              </w:rPr>
              <w:t>40,0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2"/>
              </w:rPr>
              <w:t>318,0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ind w:left="11" w:right="2"/>
              <w:jc w:val="center"/>
            </w:pPr>
            <w:r>
              <w:rPr>
                <w:spacing w:val="-4"/>
              </w:rPr>
              <w:t>№395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ind w:left="108"/>
              <w:jc w:val="left"/>
            </w:pPr>
            <w:r>
              <w:t>КОФЕЙНЫЙ</w:t>
            </w:r>
            <w:r>
              <w:rPr>
                <w:spacing w:val="-8"/>
              </w:rPr>
              <w:t xml:space="preserve"> </w:t>
            </w:r>
            <w:r>
              <w:t>НАПИТОК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3,0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ind w:right="88"/>
            </w:pPr>
            <w:r>
              <w:rPr>
                <w:spacing w:val="-4"/>
              </w:rPr>
              <w:t>15,5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ind w:right="87"/>
            </w:pPr>
            <w:r>
              <w:rPr>
                <w:spacing w:val="-4"/>
              </w:rPr>
              <w:t>95,6</w:t>
            </w:r>
          </w:p>
        </w:tc>
      </w:tr>
      <w:tr w:rsidR="002D5ACA">
        <w:trPr>
          <w:trHeight w:val="417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75"/>
              <w:ind w:left="11"/>
              <w:jc w:val="center"/>
            </w:pPr>
            <w:r>
              <w:rPr>
                <w:spacing w:val="-5"/>
              </w:rPr>
              <w:t>№6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75"/>
              <w:ind w:left="108"/>
              <w:jc w:val="left"/>
            </w:pPr>
            <w:r>
              <w:t>МАСЛО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(ПОРЦИЯМИ)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75"/>
              <w:ind w:left="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75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75"/>
              <w:ind w:right="91"/>
            </w:pPr>
            <w:r>
              <w:rPr>
                <w:spacing w:val="-5"/>
              </w:rPr>
              <w:t>7,3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75"/>
              <w:ind w:right="92"/>
            </w:pPr>
            <w:r>
              <w:rPr>
                <w:spacing w:val="-5"/>
              </w:rPr>
              <w:t>0,1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75"/>
              <w:ind w:right="87"/>
            </w:pPr>
            <w:r>
              <w:rPr>
                <w:spacing w:val="-4"/>
              </w:rPr>
              <w:t>74,8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ind w:left="11" w:righ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Б</w:t>
            </w:r>
            <w:r w:rsidR="00446FB5">
              <w:rPr>
                <w:spacing w:val="-2"/>
              </w:rPr>
              <w:t>УТЕРБРОД С МАСЛОМ 40/10</w:t>
            </w:r>
          </w:p>
        </w:tc>
        <w:tc>
          <w:tcPr>
            <w:tcW w:w="1069" w:type="dxa"/>
          </w:tcPr>
          <w:p w:rsidR="002D5ACA" w:rsidRDefault="00446FB5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ind w:right="91"/>
            </w:pPr>
            <w:r>
              <w:rPr>
                <w:spacing w:val="-5"/>
              </w:rPr>
              <w:t>0,9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ind w:right="88"/>
            </w:pPr>
            <w:r>
              <w:rPr>
                <w:spacing w:val="-4"/>
              </w:rPr>
              <w:t>15,4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ind w:right="87"/>
            </w:pPr>
            <w:r>
              <w:rPr>
                <w:spacing w:val="-4"/>
              </w:rPr>
              <w:t>78,6</w:t>
            </w:r>
          </w:p>
        </w:tc>
      </w:tr>
      <w:tr w:rsidR="002D5ACA">
        <w:trPr>
          <w:trHeight w:val="275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0" w:line="24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" w:line="245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420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" w:line="245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14,4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23,7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" w:line="245" w:lineRule="exact"/>
              <w:ind w:right="88"/>
              <w:rPr>
                <w:b/>
              </w:rPr>
            </w:pPr>
            <w:r>
              <w:rPr>
                <w:b/>
                <w:spacing w:val="-4"/>
              </w:rPr>
              <w:t>71,0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" w:line="245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567,0</w:t>
            </w:r>
          </w:p>
        </w:tc>
      </w:tr>
      <w:tr w:rsidR="002D5ACA">
        <w:trPr>
          <w:trHeight w:val="479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11"/>
              <w:ind w:left="72" w:right="57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Завтрак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09"/>
              <w:ind w:left="11" w:right="2"/>
              <w:jc w:val="center"/>
            </w:pPr>
            <w:r>
              <w:rPr>
                <w:spacing w:val="-4"/>
              </w:rPr>
              <w:t>№368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09"/>
              <w:ind w:left="108"/>
              <w:jc w:val="left"/>
            </w:pPr>
            <w:r>
              <w:t>ФРУКТЫ</w:t>
            </w:r>
            <w:r>
              <w:rPr>
                <w:spacing w:val="-6"/>
              </w:rPr>
              <w:t xml:space="preserve"> </w:t>
            </w:r>
            <w:r>
              <w:t>СВЕЖИЕ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(ЯБЛОКО)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0,4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9"/>
              <w:ind w:right="92"/>
            </w:pPr>
            <w:r>
              <w:rPr>
                <w:spacing w:val="-5"/>
              </w:rPr>
              <w:t>9,5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9"/>
              <w:ind w:left="113"/>
              <w:jc w:val="left"/>
            </w:pPr>
            <w:r>
              <w:rPr>
                <w:spacing w:val="-4"/>
              </w:rPr>
              <w:t>45,6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14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0,4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4"/>
              <w:ind w:right="91"/>
              <w:rPr>
                <w:b/>
              </w:rPr>
            </w:pPr>
            <w:r>
              <w:rPr>
                <w:b/>
                <w:spacing w:val="-5"/>
              </w:rPr>
              <w:t>0,4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4"/>
              <w:ind w:right="92"/>
              <w:rPr>
                <w:b/>
              </w:rPr>
            </w:pPr>
            <w:r>
              <w:rPr>
                <w:b/>
                <w:spacing w:val="-5"/>
              </w:rPr>
              <w:t>9,5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4"/>
              <w:ind w:right="87"/>
              <w:rPr>
                <w:b/>
              </w:rPr>
            </w:pPr>
            <w:r>
              <w:rPr>
                <w:b/>
                <w:spacing w:val="-4"/>
              </w:rPr>
              <w:t>45,6</w:t>
            </w:r>
          </w:p>
        </w:tc>
      </w:tr>
      <w:tr w:rsidR="002D5ACA">
        <w:trPr>
          <w:trHeight w:val="481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13"/>
              <w:ind w:left="72" w:right="56"/>
              <w:jc w:val="center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</w:tr>
      <w:tr w:rsidR="002D5ACA">
        <w:trPr>
          <w:trHeight w:val="885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56"/>
              <w:ind w:left="108"/>
              <w:jc w:val="left"/>
            </w:pPr>
            <w:r>
              <w:t>Овощи по сезону (огурец свежий, помидор свежий,</w:t>
            </w:r>
            <w:r>
              <w:rPr>
                <w:spacing w:val="-12"/>
              </w:rPr>
              <w:t xml:space="preserve"> </w:t>
            </w:r>
            <w:r>
              <w:t>капуста</w:t>
            </w:r>
            <w:r>
              <w:rPr>
                <w:spacing w:val="-9"/>
              </w:rPr>
              <w:t xml:space="preserve"> </w:t>
            </w:r>
            <w:r>
              <w:t>квашеная,</w:t>
            </w:r>
            <w:r>
              <w:rPr>
                <w:spacing w:val="-9"/>
              </w:rPr>
              <w:t xml:space="preserve"> </w:t>
            </w:r>
            <w:r>
              <w:t>огурец</w:t>
            </w:r>
            <w:r>
              <w:rPr>
                <w:spacing w:val="-9"/>
              </w:rPr>
              <w:t xml:space="preserve"> </w:t>
            </w:r>
            <w:r>
              <w:t>соленый, свекла отварная)</w:t>
            </w:r>
          </w:p>
        </w:tc>
        <w:tc>
          <w:tcPr>
            <w:tcW w:w="1069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0,8</w:t>
            </w:r>
          </w:p>
        </w:tc>
        <w:tc>
          <w:tcPr>
            <w:tcW w:w="971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3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92"/>
            </w:pPr>
            <w:r>
              <w:rPr>
                <w:spacing w:val="-5"/>
              </w:rPr>
              <w:t>4,4</w:t>
            </w:r>
          </w:p>
        </w:tc>
        <w:tc>
          <w:tcPr>
            <w:tcW w:w="1132" w:type="dxa"/>
          </w:tcPr>
          <w:p w:rsidR="002D5ACA" w:rsidRDefault="002D5ACA">
            <w:pPr>
              <w:pStyle w:val="TableParagraph"/>
              <w:spacing w:before="55"/>
              <w:jc w:val="left"/>
              <w:rPr>
                <w:b/>
              </w:rPr>
            </w:pPr>
          </w:p>
          <w:p w:rsidR="002D5ACA" w:rsidRDefault="007C5D76">
            <w:pPr>
              <w:pStyle w:val="TableParagraph"/>
              <w:spacing w:before="0"/>
              <w:ind w:right="87"/>
            </w:pPr>
            <w:r>
              <w:rPr>
                <w:spacing w:val="-4"/>
              </w:rPr>
              <w:t>21,4</w:t>
            </w:r>
          </w:p>
        </w:tc>
      </w:tr>
      <w:tr w:rsidR="002D5ACA">
        <w:trPr>
          <w:trHeight w:val="503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18"/>
              <w:ind w:left="11" w:right="1"/>
              <w:jc w:val="center"/>
            </w:pPr>
            <w:r>
              <w:rPr>
                <w:spacing w:val="-5"/>
              </w:rPr>
              <w:t>№67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46" w:lineRule="exact"/>
              <w:ind w:left="108"/>
              <w:jc w:val="left"/>
            </w:pPr>
            <w:r>
              <w:t>ЩИ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СВЕЖЕЙ</w:t>
            </w:r>
            <w:r>
              <w:rPr>
                <w:spacing w:val="-5"/>
              </w:rPr>
              <w:t xml:space="preserve"> </w:t>
            </w:r>
            <w:r>
              <w:t>КАПУСТЫ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2D5ACA" w:rsidRDefault="007C5D76">
            <w:pPr>
              <w:pStyle w:val="TableParagraph"/>
              <w:spacing w:before="0" w:line="238" w:lineRule="exact"/>
              <w:ind w:left="108"/>
              <w:jc w:val="left"/>
            </w:pPr>
            <w:r>
              <w:rPr>
                <w:spacing w:val="-2"/>
              </w:rPr>
              <w:t>КАРТОФЕЛЕМ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18"/>
              <w:ind w:left="1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2,5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18"/>
              <w:ind w:right="91"/>
            </w:pPr>
            <w:r>
              <w:rPr>
                <w:spacing w:val="-5"/>
              </w:rPr>
              <w:t>5,0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18"/>
              <w:ind w:right="92"/>
            </w:pPr>
            <w:r>
              <w:rPr>
                <w:spacing w:val="-5"/>
              </w:rPr>
              <w:t>8,2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18"/>
              <w:ind w:right="87"/>
            </w:pPr>
            <w:r>
              <w:rPr>
                <w:spacing w:val="-4"/>
              </w:rPr>
              <w:t>81,6</w:t>
            </w:r>
          </w:p>
        </w:tc>
      </w:tr>
      <w:tr w:rsidR="002D5ACA">
        <w:trPr>
          <w:trHeight w:val="482"/>
        </w:trPr>
        <w:tc>
          <w:tcPr>
            <w:tcW w:w="864" w:type="dxa"/>
          </w:tcPr>
          <w:p w:rsidR="002D5ACA" w:rsidRDefault="00446FB5">
            <w:pPr>
              <w:pStyle w:val="TableParagraph"/>
              <w:spacing w:before="109"/>
              <w:ind w:left="11" w:right="6"/>
              <w:jc w:val="center"/>
            </w:pPr>
            <w:r>
              <w:rPr>
                <w:spacing w:val="-5"/>
              </w:rPr>
              <w:t>№319</w:t>
            </w:r>
          </w:p>
        </w:tc>
        <w:tc>
          <w:tcPr>
            <w:tcW w:w="4380" w:type="dxa"/>
          </w:tcPr>
          <w:p w:rsidR="002D5ACA" w:rsidRDefault="00446FB5">
            <w:pPr>
              <w:pStyle w:val="TableParagraph"/>
              <w:spacing w:before="109"/>
              <w:ind w:left="108"/>
              <w:jc w:val="left"/>
            </w:pPr>
            <w:r>
              <w:t>ПТИЦА ТУЩЕНАЯ В СОУСЕ С ОВОЩАМИ</w:t>
            </w:r>
          </w:p>
        </w:tc>
        <w:tc>
          <w:tcPr>
            <w:tcW w:w="1069" w:type="dxa"/>
          </w:tcPr>
          <w:p w:rsidR="002D5ACA" w:rsidRDefault="00446FB5" w:rsidP="00446FB5">
            <w:pPr>
              <w:pStyle w:val="TableParagraph"/>
              <w:spacing w:before="109"/>
              <w:ind w:left="13"/>
              <w:jc w:val="left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7,6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09"/>
              <w:ind w:right="91"/>
            </w:pPr>
            <w:r>
              <w:rPr>
                <w:spacing w:val="-5"/>
              </w:rPr>
              <w:t>9,2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09"/>
              <w:ind w:right="92"/>
            </w:pPr>
            <w:r>
              <w:rPr>
                <w:spacing w:val="-5"/>
              </w:rPr>
              <w:t>6,0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09"/>
              <w:ind w:right="87"/>
            </w:pPr>
            <w:r>
              <w:rPr>
                <w:spacing w:val="-2"/>
              </w:rPr>
              <w:t>140,7</w:t>
            </w:r>
          </w:p>
        </w:tc>
      </w:tr>
      <w:tr w:rsidR="00446FB5">
        <w:trPr>
          <w:trHeight w:val="479"/>
        </w:trPr>
        <w:tc>
          <w:tcPr>
            <w:tcW w:w="864" w:type="dxa"/>
          </w:tcPr>
          <w:p w:rsidR="00446FB5" w:rsidRDefault="00446FB5" w:rsidP="000F37D0">
            <w:pPr>
              <w:pStyle w:val="TableParagraph"/>
              <w:spacing w:before="30"/>
              <w:ind w:left="11" w:right="1"/>
              <w:jc w:val="center"/>
            </w:pPr>
            <w:r>
              <w:rPr>
                <w:spacing w:val="-4"/>
              </w:rPr>
              <w:t>№392</w:t>
            </w: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spacing w:before="30"/>
              <w:ind w:left="108"/>
              <w:jc w:val="left"/>
            </w:pPr>
            <w:r>
              <w:t>ЧАЙ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САХАРОМ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spacing w:before="30"/>
              <w:ind w:left="13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spacing w:before="30"/>
              <w:ind w:right="91"/>
            </w:pPr>
            <w:r>
              <w:rPr>
                <w:spacing w:val="-5"/>
              </w:rPr>
              <w:t>0,1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spacing w:before="30"/>
              <w:ind w:right="91"/>
            </w:pPr>
            <w:r>
              <w:rPr>
                <w:spacing w:val="-5"/>
              </w:rPr>
              <w:t>0,0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spacing w:before="30"/>
              <w:ind w:right="88"/>
            </w:pPr>
            <w:r>
              <w:rPr>
                <w:spacing w:val="-4"/>
              </w:rPr>
              <w:t>14,3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spacing w:before="30"/>
              <w:ind w:right="87"/>
            </w:pPr>
            <w:r>
              <w:rPr>
                <w:spacing w:val="-4"/>
              </w:rPr>
              <w:t>57,0</w:t>
            </w:r>
          </w:p>
        </w:tc>
      </w:tr>
      <w:tr w:rsidR="00446FB5">
        <w:trPr>
          <w:trHeight w:val="324"/>
        </w:trPr>
        <w:tc>
          <w:tcPr>
            <w:tcW w:w="864" w:type="dxa"/>
          </w:tcPr>
          <w:p w:rsidR="00446FB5" w:rsidRDefault="00446FB5" w:rsidP="00446FB5">
            <w:pPr>
              <w:pStyle w:val="TableParagraph"/>
              <w:spacing w:before="30"/>
              <w:ind w:left="11" w:right="1"/>
              <w:jc w:val="left"/>
            </w:pP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ПШЕНИЧНЫЙ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2,3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ind w:right="88"/>
            </w:pPr>
            <w:r>
              <w:rPr>
                <w:spacing w:val="-4"/>
              </w:rPr>
              <w:t>15,1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ind w:right="87"/>
            </w:pPr>
            <w:r>
              <w:rPr>
                <w:spacing w:val="-4"/>
              </w:rPr>
              <w:t>71,0</w:t>
            </w:r>
          </w:p>
        </w:tc>
      </w:tr>
      <w:tr w:rsidR="00446FB5">
        <w:trPr>
          <w:trHeight w:val="479"/>
        </w:trPr>
        <w:tc>
          <w:tcPr>
            <w:tcW w:w="864" w:type="dxa"/>
          </w:tcPr>
          <w:p w:rsidR="00446FB5" w:rsidRDefault="00446FB5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446FB5" w:rsidRDefault="00446FB5" w:rsidP="000F37D0">
            <w:pPr>
              <w:pStyle w:val="TableParagraph"/>
              <w:ind w:left="108"/>
              <w:jc w:val="left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РЖАНОЙ</w:t>
            </w:r>
          </w:p>
        </w:tc>
        <w:tc>
          <w:tcPr>
            <w:tcW w:w="1069" w:type="dxa"/>
          </w:tcPr>
          <w:p w:rsidR="00446FB5" w:rsidRDefault="00446FB5" w:rsidP="000F37D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2,0</w:t>
            </w:r>
          </w:p>
        </w:tc>
        <w:tc>
          <w:tcPr>
            <w:tcW w:w="971" w:type="dxa"/>
          </w:tcPr>
          <w:p w:rsidR="00446FB5" w:rsidRDefault="00446FB5" w:rsidP="000F37D0">
            <w:pPr>
              <w:pStyle w:val="TableParagraph"/>
              <w:ind w:right="91"/>
            </w:pPr>
            <w:r>
              <w:rPr>
                <w:spacing w:val="-5"/>
              </w:rPr>
              <w:t>0,3</w:t>
            </w:r>
          </w:p>
        </w:tc>
        <w:tc>
          <w:tcPr>
            <w:tcW w:w="973" w:type="dxa"/>
          </w:tcPr>
          <w:p w:rsidR="00446FB5" w:rsidRDefault="00446FB5" w:rsidP="000F37D0">
            <w:pPr>
              <w:pStyle w:val="TableParagraph"/>
              <w:ind w:right="88"/>
            </w:pPr>
            <w:r>
              <w:rPr>
                <w:spacing w:val="-4"/>
              </w:rPr>
              <w:t>12,7</w:t>
            </w:r>
          </w:p>
        </w:tc>
        <w:tc>
          <w:tcPr>
            <w:tcW w:w="1132" w:type="dxa"/>
          </w:tcPr>
          <w:p w:rsidR="00446FB5" w:rsidRDefault="00446FB5" w:rsidP="000F37D0">
            <w:pPr>
              <w:pStyle w:val="TableParagraph"/>
              <w:ind w:right="87"/>
            </w:pPr>
            <w:r>
              <w:rPr>
                <w:spacing w:val="-4"/>
              </w:rPr>
              <w:t>61,2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</w:pPr>
          </w:p>
        </w:tc>
        <w:tc>
          <w:tcPr>
            <w:tcW w:w="4380" w:type="dxa"/>
          </w:tcPr>
          <w:p w:rsidR="002D5ACA" w:rsidRDefault="002D5ACA">
            <w:pPr>
              <w:pStyle w:val="TableParagraph"/>
              <w:ind w:left="108"/>
              <w:jc w:val="left"/>
            </w:pPr>
          </w:p>
        </w:tc>
        <w:tc>
          <w:tcPr>
            <w:tcW w:w="1069" w:type="dxa"/>
          </w:tcPr>
          <w:p w:rsidR="002D5ACA" w:rsidRDefault="002D5ACA">
            <w:pPr>
              <w:pStyle w:val="TableParagraph"/>
              <w:ind w:left="13"/>
              <w:jc w:val="center"/>
            </w:pPr>
          </w:p>
        </w:tc>
        <w:tc>
          <w:tcPr>
            <w:tcW w:w="951" w:type="dxa"/>
          </w:tcPr>
          <w:p w:rsidR="002D5ACA" w:rsidRDefault="002D5ACA">
            <w:pPr>
              <w:pStyle w:val="TableParagraph"/>
              <w:ind w:right="91"/>
            </w:pPr>
          </w:p>
        </w:tc>
        <w:tc>
          <w:tcPr>
            <w:tcW w:w="971" w:type="dxa"/>
          </w:tcPr>
          <w:p w:rsidR="002D5ACA" w:rsidRDefault="002D5ACA">
            <w:pPr>
              <w:pStyle w:val="TableParagraph"/>
              <w:ind w:right="91"/>
            </w:pPr>
          </w:p>
        </w:tc>
        <w:tc>
          <w:tcPr>
            <w:tcW w:w="973" w:type="dxa"/>
          </w:tcPr>
          <w:p w:rsidR="002D5ACA" w:rsidRDefault="002D5ACA">
            <w:pPr>
              <w:pStyle w:val="TableParagraph"/>
              <w:ind w:right="88"/>
            </w:pPr>
          </w:p>
        </w:tc>
        <w:tc>
          <w:tcPr>
            <w:tcW w:w="1132" w:type="dxa"/>
          </w:tcPr>
          <w:p w:rsidR="002D5ACA" w:rsidRDefault="002D5ACA">
            <w:pPr>
              <w:pStyle w:val="TableParagraph"/>
              <w:ind w:right="87"/>
            </w:pPr>
          </w:p>
        </w:tc>
      </w:tr>
      <w:tr w:rsidR="002D5ACA">
        <w:trPr>
          <w:trHeight w:val="287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7" w:line="250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7" w:line="25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7" w:line="250" w:lineRule="exact"/>
              <w:ind w:right="89"/>
              <w:rPr>
                <w:b/>
              </w:rPr>
            </w:pPr>
            <w:r>
              <w:rPr>
                <w:b/>
                <w:spacing w:val="-4"/>
              </w:rPr>
              <w:t>23,7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7" w:line="250" w:lineRule="exact"/>
              <w:ind w:right="87"/>
              <w:rPr>
                <w:b/>
              </w:rPr>
            </w:pPr>
            <w:r>
              <w:rPr>
                <w:b/>
                <w:spacing w:val="-4"/>
              </w:rPr>
              <w:t>21,1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7" w:line="250" w:lineRule="exact"/>
              <w:ind w:right="88"/>
              <w:rPr>
                <w:b/>
              </w:rPr>
            </w:pPr>
            <w:r>
              <w:rPr>
                <w:b/>
                <w:spacing w:val="-4"/>
              </w:rPr>
              <w:t>99,0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7" w:line="250" w:lineRule="exact"/>
              <w:ind w:right="87"/>
              <w:rPr>
                <w:b/>
              </w:rPr>
            </w:pPr>
            <w:r>
              <w:rPr>
                <w:b/>
                <w:spacing w:val="-2"/>
              </w:rPr>
              <w:t>681,0</w:t>
            </w:r>
          </w:p>
        </w:tc>
      </w:tr>
      <w:tr w:rsidR="002D5ACA">
        <w:trPr>
          <w:trHeight w:val="254"/>
        </w:trPr>
        <w:tc>
          <w:tcPr>
            <w:tcW w:w="10340" w:type="dxa"/>
            <w:gridSpan w:val="7"/>
          </w:tcPr>
          <w:p w:rsidR="002D5ACA" w:rsidRDefault="007C5D76">
            <w:pPr>
              <w:pStyle w:val="TableParagraph"/>
              <w:spacing w:before="1" w:line="233" w:lineRule="exact"/>
              <w:ind w:lef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</w:tr>
      <w:tr w:rsidR="002D5ACA">
        <w:trPr>
          <w:trHeight w:val="479"/>
        </w:trPr>
        <w:tc>
          <w:tcPr>
            <w:tcW w:w="864" w:type="dxa"/>
          </w:tcPr>
          <w:p w:rsidR="002D5ACA" w:rsidRDefault="00446FB5">
            <w:pPr>
              <w:pStyle w:val="TableParagraph"/>
              <w:spacing w:before="0"/>
              <w:jc w:val="left"/>
            </w:pPr>
            <w:r>
              <w:t xml:space="preserve">     №2</w:t>
            </w:r>
          </w:p>
        </w:tc>
        <w:tc>
          <w:tcPr>
            <w:tcW w:w="4380" w:type="dxa"/>
          </w:tcPr>
          <w:p w:rsidR="002D5ACA" w:rsidRDefault="00446FB5">
            <w:pPr>
              <w:pStyle w:val="TableParagraph"/>
              <w:spacing w:before="109"/>
              <w:ind w:left="108"/>
              <w:jc w:val="left"/>
            </w:pPr>
            <w:r>
              <w:rPr>
                <w:spacing w:val="-2"/>
              </w:rPr>
              <w:t>БУТЕРБРОД С ПОВИДЛОМ  30/20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09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109"/>
              <w:ind w:right="91"/>
            </w:pPr>
            <w:r>
              <w:t>4,40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109"/>
              <w:ind w:right="91"/>
            </w:pPr>
            <w:r>
              <w:t>6,70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109"/>
              <w:ind w:right="88"/>
            </w:pPr>
            <w:r>
              <w:t>14,60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109"/>
              <w:ind w:right="87"/>
            </w:pPr>
            <w:r>
              <w:t>141,60</w:t>
            </w:r>
          </w:p>
        </w:tc>
      </w:tr>
      <w:tr w:rsidR="002D5ACA">
        <w:trPr>
          <w:trHeight w:val="294"/>
        </w:trPr>
        <w:tc>
          <w:tcPr>
            <w:tcW w:w="864" w:type="dxa"/>
          </w:tcPr>
          <w:p w:rsidR="002D5ACA" w:rsidRDefault="007C5D76">
            <w:pPr>
              <w:pStyle w:val="TableParagraph"/>
              <w:spacing w:before="15"/>
              <w:ind w:left="11" w:right="1"/>
              <w:jc w:val="center"/>
            </w:pPr>
            <w:r>
              <w:rPr>
                <w:spacing w:val="-4"/>
              </w:rPr>
              <w:lastRenderedPageBreak/>
              <w:t>№393</w:t>
            </w: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15"/>
              <w:ind w:left="108"/>
              <w:jc w:val="left"/>
            </w:pPr>
            <w:r>
              <w:t>ЧАЙ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ЛИМОНОМ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15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951" w:type="dxa"/>
          </w:tcPr>
          <w:p w:rsidR="002D5ACA" w:rsidRDefault="007C5D76">
            <w:pPr>
              <w:pStyle w:val="TableParagraph"/>
              <w:spacing w:before="15"/>
              <w:ind w:right="91"/>
            </w:pPr>
            <w:r>
              <w:rPr>
                <w:spacing w:val="-5"/>
              </w:rPr>
              <w:t>0,2</w:t>
            </w:r>
          </w:p>
        </w:tc>
        <w:tc>
          <w:tcPr>
            <w:tcW w:w="971" w:type="dxa"/>
          </w:tcPr>
          <w:p w:rsidR="002D5ACA" w:rsidRDefault="007C5D76">
            <w:pPr>
              <w:pStyle w:val="TableParagraph"/>
              <w:spacing w:before="15"/>
              <w:ind w:right="91"/>
            </w:pPr>
            <w:r>
              <w:rPr>
                <w:spacing w:val="-5"/>
              </w:rPr>
              <w:t>0,0</w:t>
            </w:r>
          </w:p>
        </w:tc>
        <w:tc>
          <w:tcPr>
            <w:tcW w:w="973" w:type="dxa"/>
          </w:tcPr>
          <w:p w:rsidR="002D5ACA" w:rsidRDefault="007C5D76">
            <w:pPr>
              <w:pStyle w:val="TableParagraph"/>
              <w:spacing w:before="15"/>
              <w:ind w:right="88"/>
            </w:pPr>
            <w:r>
              <w:rPr>
                <w:spacing w:val="-4"/>
              </w:rPr>
              <w:t>13,7</w:t>
            </w:r>
          </w:p>
        </w:tc>
        <w:tc>
          <w:tcPr>
            <w:tcW w:w="1132" w:type="dxa"/>
          </w:tcPr>
          <w:p w:rsidR="002D5ACA" w:rsidRDefault="007C5D76">
            <w:pPr>
              <w:pStyle w:val="TableParagraph"/>
              <w:spacing w:before="15"/>
              <w:ind w:right="87"/>
            </w:pPr>
            <w:r>
              <w:rPr>
                <w:spacing w:val="-4"/>
              </w:rPr>
              <w:t>55,8</w:t>
            </w:r>
          </w:p>
        </w:tc>
      </w:tr>
      <w:tr w:rsidR="002D5ACA">
        <w:trPr>
          <w:trHeight w:val="251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4380" w:type="dxa"/>
          </w:tcPr>
          <w:p w:rsidR="002D5ACA" w:rsidRDefault="007C5D76">
            <w:pPr>
              <w:pStyle w:val="TableParagraph"/>
              <w:spacing w:before="0" w:line="23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пищи:</w:t>
            </w:r>
          </w:p>
        </w:tc>
        <w:tc>
          <w:tcPr>
            <w:tcW w:w="1069" w:type="dxa"/>
          </w:tcPr>
          <w:p w:rsidR="002D5ACA" w:rsidRDefault="007C5D76">
            <w:pPr>
              <w:pStyle w:val="TableParagraph"/>
              <w:spacing w:before="0"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230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4,60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0" w:line="232" w:lineRule="exact"/>
              <w:ind w:right="91"/>
              <w:rPr>
                <w:b/>
              </w:rPr>
            </w:pPr>
            <w:r>
              <w:rPr>
                <w:b/>
              </w:rPr>
              <w:t>6,70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0" w:line="232" w:lineRule="exact"/>
              <w:ind w:right="88"/>
              <w:rPr>
                <w:b/>
              </w:rPr>
            </w:pPr>
            <w:r>
              <w:rPr>
                <w:b/>
              </w:rPr>
              <w:t>28,30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0" w:line="232" w:lineRule="exact"/>
              <w:ind w:right="87"/>
              <w:rPr>
                <w:b/>
              </w:rPr>
            </w:pPr>
            <w:r>
              <w:rPr>
                <w:b/>
              </w:rPr>
              <w:t>197,40</w:t>
            </w:r>
          </w:p>
        </w:tc>
      </w:tr>
      <w:tr w:rsidR="002D5ACA">
        <w:trPr>
          <w:trHeight w:val="254"/>
        </w:trPr>
        <w:tc>
          <w:tcPr>
            <w:tcW w:w="864" w:type="dxa"/>
          </w:tcPr>
          <w:p w:rsidR="002D5ACA" w:rsidRDefault="002D5ACA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5449" w:type="dxa"/>
            <w:gridSpan w:val="2"/>
          </w:tcPr>
          <w:p w:rsidR="002D5ACA" w:rsidRDefault="007C5D76">
            <w:pPr>
              <w:pStyle w:val="TableParagraph"/>
              <w:spacing w:before="1" w:line="233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день:</w:t>
            </w:r>
          </w:p>
        </w:tc>
        <w:tc>
          <w:tcPr>
            <w:tcW w:w="951" w:type="dxa"/>
          </w:tcPr>
          <w:p w:rsidR="002D5ACA" w:rsidRDefault="00446FB5">
            <w:pPr>
              <w:pStyle w:val="TableParagraph"/>
              <w:spacing w:before="1" w:line="233" w:lineRule="exact"/>
              <w:ind w:right="89"/>
              <w:rPr>
                <w:b/>
              </w:rPr>
            </w:pPr>
            <w:r>
              <w:rPr>
                <w:b/>
              </w:rPr>
              <w:t>37,07</w:t>
            </w:r>
          </w:p>
        </w:tc>
        <w:tc>
          <w:tcPr>
            <w:tcW w:w="971" w:type="dxa"/>
          </w:tcPr>
          <w:p w:rsidR="002D5ACA" w:rsidRDefault="00446FB5">
            <w:pPr>
              <w:pStyle w:val="TableParagraph"/>
              <w:spacing w:before="1" w:line="233" w:lineRule="exact"/>
              <w:ind w:right="87"/>
              <w:rPr>
                <w:b/>
              </w:rPr>
            </w:pPr>
            <w:r>
              <w:rPr>
                <w:b/>
              </w:rPr>
              <w:t>37,00</w:t>
            </w:r>
          </w:p>
        </w:tc>
        <w:tc>
          <w:tcPr>
            <w:tcW w:w="973" w:type="dxa"/>
          </w:tcPr>
          <w:p w:rsidR="002D5ACA" w:rsidRDefault="00446FB5">
            <w:pPr>
              <w:pStyle w:val="TableParagraph"/>
              <w:spacing w:before="1" w:line="233" w:lineRule="exact"/>
              <w:ind w:right="88"/>
              <w:rPr>
                <w:b/>
              </w:rPr>
            </w:pPr>
            <w:r>
              <w:rPr>
                <w:b/>
              </w:rPr>
              <w:t>176,91</w:t>
            </w:r>
          </w:p>
        </w:tc>
        <w:tc>
          <w:tcPr>
            <w:tcW w:w="1132" w:type="dxa"/>
          </w:tcPr>
          <w:p w:rsidR="002D5ACA" w:rsidRDefault="00446FB5">
            <w:pPr>
              <w:pStyle w:val="TableParagraph"/>
              <w:spacing w:before="1" w:line="233" w:lineRule="exact"/>
              <w:ind w:right="87"/>
              <w:rPr>
                <w:b/>
              </w:rPr>
            </w:pPr>
            <w:r>
              <w:rPr>
                <w:b/>
              </w:rPr>
              <w:t>1159,08</w:t>
            </w:r>
          </w:p>
        </w:tc>
      </w:tr>
    </w:tbl>
    <w:p w:rsidR="007C5D76" w:rsidRDefault="007C5D76"/>
    <w:sectPr w:rsidR="007C5D76" w:rsidSect="000B4A91">
      <w:type w:val="continuous"/>
      <w:pgSz w:w="11910" w:h="16840"/>
      <w:pgMar w:top="440" w:right="425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B4A91"/>
    <w:rsid w:val="000E0E01"/>
    <w:rsid w:val="00232003"/>
    <w:rsid w:val="00243EA1"/>
    <w:rsid w:val="002511AB"/>
    <w:rsid w:val="00275EF5"/>
    <w:rsid w:val="0029685D"/>
    <w:rsid w:val="002D5ACA"/>
    <w:rsid w:val="00390928"/>
    <w:rsid w:val="003D3347"/>
    <w:rsid w:val="00446FB5"/>
    <w:rsid w:val="00581873"/>
    <w:rsid w:val="005F59C9"/>
    <w:rsid w:val="00670B7F"/>
    <w:rsid w:val="00711DA9"/>
    <w:rsid w:val="007519BB"/>
    <w:rsid w:val="007B0E2B"/>
    <w:rsid w:val="007C5D76"/>
    <w:rsid w:val="008163B6"/>
    <w:rsid w:val="00A03B16"/>
    <w:rsid w:val="00B435CB"/>
    <w:rsid w:val="00B76B0D"/>
    <w:rsid w:val="00BB1594"/>
    <w:rsid w:val="00BD4B66"/>
    <w:rsid w:val="00C21C14"/>
    <w:rsid w:val="00C21F5E"/>
    <w:rsid w:val="00C6692D"/>
    <w:rsid w:val="00D439DF"/>
    <w:rsid w:val="00E96A5A"/>
    <w:rsid w:val="00F45339"/>
    <w:rsid w:val="00FB2096"/>
    <w:rsid w:val="00FD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2026-03-20T06:39:00Z</dcterms:created>
  <dcterms:modified xsi:type="dcterms:W3CDTF">2026-03-20T06:39:00Z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